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FFB" w14:textId="1A7E4005" w:rsidR="00C777AA" w:rsidRDefault="00C777AA" w:rsidP="00C777AA">
      <w:pPr>
        <w:pStyle w:val="NoSpacing"/>
        <w:jc w:val="right"/>
      </w:pPr>
      <w:r w:rsidRPr="00740D83">
        <w:rPr>
          <w:noProof/>
        </w:rPr>
        <w:drawing>
          <wp:anchor distT="0" distB="0" distL="114300" distR="114300" simplePos="0" relativeHeight="251658240" behindDoc="0" locked="0" layoutInCell="1" allowOverlap="1" wp14:anchorId="28CBD662" wp14:editId="1D31B0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70200" cy="990600"/>
            <wp:effectExtent l="0" t="0" r="6350" b="0"/>
            <wp:wrapSquare wrapText="bothSides"/>
            <wp:docPr id="1" name="Picture 1" descr="cid:A44618FB-5DB5-4FD3-BBB7-68A5EED90BFB@hsd1.md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ab04f6-ac7c-433b-860b-a54d6830ba49" descr="cid:A44618FB-5DB5-4FD3-BBB7-68A5EED90BFB@hsd1.md.comcast.net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9BC">
        <w:rPr>
          <w:noProof/>
        </w:rPr>
        <w:t>150 South Street</w:t>
      </w:r>
    </w:p>
    <w:p w14:paraId="1D8C5C1C" w14:textId="0B68FDA0" w:rsidR="00C777AA" w:rsidRDefault="00C777AA" w:rsidP="00C777AA">
      <w:pPr>
        <w:pStyle w:val="NoSpacing"/>
        <w:jc w:val="right"/>
      </w:pPr>
      <w:r>
        <w:t xml:space="preserve">Suite </w:t>
      </w:r>
      <w:r w:rsidR="000B49BC">
        <w:t>103-B</w:t>
      </w:r>
    </w:p>
    <w:p w14:paraId="4B0626E7" w14:textId="2730AB0F" w:rsidR="00C777AA" w:rsidRDefault="000B49BC" w:rsidP="00C777AA">
      <w:pPr>
        <w:pStyle w:val="NoSpacing"/>
        <w:jc w:val="right"/>
      </w:pPr>
      <w:r>
        <w:t>Annapolis</w:t>
      </w:r>
      <w:r w:rsidR="00C777AA">
        <w:t>, Maryland 2</w:t>
      </w:r>
      <w:r>
        <w:t>1401</w:t>
      </w:r>
    </w:p>
    <w:p w14:paraId="4F3C9602" w14:textId="7AC19A52" w:rsidR="00C777AA" w:rsidRDefault="00C777AA" w:rsidP="00C777AA">
      <w:pPr>
        <w:pStyle w:val="NoSpacing"/>
        <w:jc w:val="right"/>
      </w:pPr>
      <w:r>
        <w:t>TEL (301) 577-3786/FAX (301) 577-6476</w:t>
      </w:r>
    </w:p>
    <w:p w14:paraId="704A419C" w14:textId="47EEE0E6" w:rsidR="00C777AA" w:rsidRDefault="00C777AA" w:rsidP="00C777AA">
      <w:pPr>
        <w:pStyle w:val="NoSpacing"/>
        <w:jc w:val="right"/>
      </w:pPr>
      <w:r>
        <w:t>www.reusablepackaging.org</w:t>
      </w:r>
    </w:p>
    <w:p w14:paraId="38593239" w14:textId="4FC6BF51" w:rsidR="00C777AA" w:rsidRDefault="00C777AA" w:rsidP="00C777AA">
      <w:pPr>
        <w:pStyle w:val="NoSpacing"/>
        <w:ind w:right="-144"/>
      </w:pPr>
      <w:r>
        <w:t>_____________________________________________________________________________________</w:t>
      </w:r>
    </w:p>
    <w:p w14:paraId="28907796" w14:textId="30C2F76D" w:rsidR="00C777AA" w:rsidRDefault="00C777AA" w:rsidP="00C777AA">
      <w:pPr>
        <w:pStyle w:val="NoSpacing"/>
        <w:jc w:val="both"/>
      </w:pPr>
    </w:p>
    <w:p w14:paraId="63760751" w14:textId="77777777" w:rsidR="00B83210" w:rsidRDefault="00B83210" w:rsidP="004F1C47">
      <w:pPr>
        <w:pStyle w:val="NoSpacing"/>
        <w:jc w:val="center"/>
        <w:rPr>
          <w:b/>
          <w:bCs/>
          <w:sz w:val="48"/>
          <w:szCs w:val="48"/>
        </w:rPr>
      </w:pPr>
    </w:p>
    <w:p w14:paraId="4B79E3DC" w14:textId="4915C6BC" w:rsidR="004F1C47" w:rsidRPr="006A0548" w:rsidRDefault="004F1C47" w:rsidP="004F1C47">
      <w:pPr>
        <w:pStyle w:val="NoSpacing"/>
        <w:jc w:val="center"/>
        <w:rPr>
          <w:b/>
          <w:bCs/>
          <w:color w:val="0000FF"/>
          <w:sz w:val="48"/>
          <w:szCs w:val="48"/>
        </w:rPr>
      </w:pPr>
      <w:r w:rsidRPr="006A0548">
        <w:rPr>
          <w:b/>
          <w:bCs/>
          <w:color w:val="0000FF"/>
          <w:sz w:val="48"/>
          <w:szCs w:val="48"/>
        </w:rPr>
        <w:t>SPECIAL BULLETIN 202</w:t>
      </w:r>
      <w:r w:rsidR="000246D1" w:rsidRPr="006A0548">
        <w:rPr>
          <w:b/>
          <w:bCs/>
          <w:color w:val="0000FF"/>
          <w:sz w:val="48"/>
          <w:szCs w:val="48"/>
        </w:rPr>
        <w:t xml:space="preserve">1 - </w:t>
      </w:r>
      <w:r w:rsidR="00C23C1A" w:rsidRPr="006A0548">
        <w:rPr>
          <w:b/>
          <w:bCs/>
          <w:color w:val="0000FF"/>
          <w:sz w:val="48"/>
          <w:szCs w:val="48"/>
        </w:rPr>
        <w:t>1</w:t>
      </w:r>
      <w:r w:rsidR="003513F0" w:rsidRPr="006A0548">
        <w:rPr>
          <w:b/>
          <w:bCs/>
          <w:color w:val="0000FF"/>
          <w:sz w:val="48"/>
          <w:szCs w:val="48"/>
        </w:rPr>
        <w:t>4</w:t>
      </w:r>
    </w:p>
    <w:p w14:paraId="1E275128" w14:textId="23166C6C" w:rsidR="004F1C47" w:rsidRPr="006A0548" w:rsidRDefault="00C23C1A" w:rsidP="004F1C47">
      <w:pPr>
        <w:pStyle w:val="NoSpacing"/>
        <w:jc w:val="center"/>
        <w:rPr>
          <w:color w:val="0000FF"/>
          <w:sz w:val="32"/>
          <w:szCs w:val="32"/>
        </w:rPr>
      </w:pPr>
      <w:r w:rsidRPr="006A0548">
        <w:rPr>
          <w:color w:val="0000FF"/>
          <w:sz w:val="32"/>
          <w:szCs w:val="32"/>
        </w:rPr>
        <w:t xml:space="preserve">May </w:t>
      </w:r>
      <w:r w:rsidR="000D1E9B" w:rsidRPr="006A0548">
        <w:rPr>
          <w:color w:val="0000FF"/>
          <w:sz w:val="32"/>
          <w:szCs w:val="32"/>
        </w:rPr>
        <w:t>2</w:t>
      </w:r>
      <w:r w:rsidR="00F65335" w:rsidRPr="006A0548">
        <w:rPr>
          <w:color w:val="0000FF"/>
          <w:sz w:val="32"/>
          <w:szCs w:val="32"/>
        </w:rPr>
        <w:t>6</w:t>
      </w:r>
      <w:r w:rsidRPr="006A0548">
        <w:rPr>
          <w:color w:val="0000FF"/>
          <w:sz w:val="32"/>
          <w:szCs w:val="32"/>
        </w:rPr>
        <w:t>, 2021</w:t>
      </w:r>
    </w:p>
    <w:p w14:paraId="70DDA0B7" w14:textId="77777777" w:rsidR="003513F0" w:rsidRPr="006A0548" w:rsidRDefault="003513F0" w:rsidP="003513F0">
      <w:pPr>
        <w:pStyle w:val="NoSpacing"/>
        <w:jc w:val="center"/>
        <w:rPr>
          <w:b/>
          <w:bCs/>
          <w:color w:val="0000FF"/>
          <w:sz w:val="32"/>
          <w:szCs w:val="32"/>
        </w:rPr>
      </w:pPr>
    </w:p>
    <w:p w14:paraId="07E451CB" w14:textId="5F0C2B15" w:rsidR="003513F0" w:rsidRPr="006A0548" w:rsidRDefault="003513F0" w:rsidP="003513F0">
      <w:pPr>
        <w:pStyle w:val="NoSpacing"/>
        <w:jc w:val="center"/>
        <w:rPr>
          <w:b/>
          <w:bCs/>
          <w:color w:val="0000FF"/>
          <w:sz w:val="32"/>
          <w:szCs w:val="32"/>
        </w:rPr>
      </w:pPr>
      <w:r w:rsidRPr="006A0548">
        <w:rPr>
          <w:b/>
          <w:bCs/>
          <w:color w:val="0000FF"/>
          <w:sz w:val="32"/>
          <w:szCs w:val="32"/>
        </w:rPr>
        <w:t>RIPA Offers Searchable Mobile Membership Directory</w:t>
      </w:r>
    </w:p>
    <w:p w14:paraId="5D2280C2" w14:textId="77777777" w:rsidR="003513F0" w:rsidRPr="006A0548" w:rsidRDefault="003513F0" w:rsidP="003513F0">
      <w:pPr>
        <w:pStyle w:val="NoSpacing"/>
        <w:rPr>
          <w:color w:val="0000FF"/>
        </w:rPr>
      </w:pPr>
    </w:p>
    <w:p w14:paraId="0FB26C2B" w14:textId="77777777" w:rsidR="003513F0" w:rsidRPr="003513F0" w:rsidRDefault="003513F0" w:rsidP="003513F0">
      <w:pPr>
        <w:pStyle w:val="NoSpacing"/>
        <w:rPr>
          <w:sz w:val="24"/>
          <w:szCs w:val="24"/>
        </w:rPr>
      </w:pPr>
    </w:p>
    <w:p w14:paraId="4AEC715B" w14:textId="4AA5AB08" w:rsidR="003513F0" w:rsidRPr="00C56ADE" w:rsidRDefault="003513F0" w:rsidP="00C56ADE">
      <w:pPr>
        <w:pStyle w:val="NoSpacing"/>
        <w:jc w:val="both"/>
        <w:rPr>
          <w:sz w:val="26"/>
          <w:szCs w:val="26"/>
        </w:rPr>
      </w:pPr>
      <w:r w:rsidRPr="00C56ADE">
        <w:rPr>
          <w:sz w:val="26"/>
          <w:szCs w:val="26"/>
        </w:rPr>
        <w:t xml:space="preserve">RIPA has created a simple, searchable list of association members that can be stored on your computer or uploaded to the cloud for easy access at any time.  The virtual </w:t>
      </w:r>
      <w:r w:rsidR="00B83210">
        <w:rPr>
          <w:sz w:val="26"/>
          <w:szCs w:val="26"/>
        </w:rPr>
        <w:t>M</w:t>
      </w:r>
      <w:r w:rsidRPr="00C56ADE">
        <w:rPr>
          <w:sz w:val="26"/>
          <w:szCs w:val="26"/>
        </w:rPr>
        <w:t xml:space="preserve">embership </w:t>
      </w:r>
      <w:r w:rsidR="00B83210">
        <w:rPr>
          <w:sz w:val="26"/>
          <w:szCs w:val="26"/>
        </w:rPr>
        <w:t>D</w:t>
      </w:r>
      <w:r w:rsidRPr="00C56ADE">
        <w:rPr>
          <w:sz w:val="26"/>
          <w:szCs w:val="26"/>
        </w:rPr>
        <w:t>irectory includes all member listings, including company name, member contacts, phone, fax and email listings.  What could be easier?</w:t>
      </w:r>
    </w:p>
    <w:p w14:paraId="6BC591B0" w14:textId="77777777" w:rsidR="003513F0" w:rsidRPr="00C56ADE" w:rsidRDefault="003513F0" w:rsidP="00C56ADE">
      <w:pPr>
        <w:pStyle w:val="NoSpacing"/>
        <w:jc w:val="both"/>
        <w:rPr>
          <w:sz w:val="26"/>
          <w:szCs w:val="26"/>
        </w:rPr>
      </w:pPr>
    </w:p>
    <w:p w14:paraId="1F246BC1" w14:textId="72A0BF88" w:rsidR="00C56ADE" w:rsidRDefault="003513F0" w:rsidP="00C56ADE">
      <w:pPr>
        <w:pStyle w:val="NoSpacing"/>
        <w:jc w:val="both"/>
        <w:rPr>
          <w:sz w:val="26"/>
          <w:szCs w:val="26"/>
        </w:rPr>
      </w:pPr>
      <w:r w:rsidRPr="00C56ADE">
        <w:rPr>
          <w:sz w:val="26"/>
          <w:szCs w:val="26"/>
        </w:rPr>
        <w:t xml:space="preserve">All you must do is save the .pdf document to the location of your choice.  When </w:t>
      </w:r>
      <w:r w:rsidR="00F1443B" w:rsidRPr="00C56ADE">
        <w:rPr>
          <w:sz w:val="26"/>
          <w:szCs w:val="26"/>
        </w:rPr>
        <w:t xml:space="preserve">you </w:t>
      </w:r>
      <w:r w:rsidRPr="00C56ADE">
        <w:rPr>
          <w:sz w:val="26"/>
          <w:szCs w:val="26"/>
        </w:rPr>
        <w:t>open the link, the directory will open to the cover</w:t>
      </w:r>
      <w:r w:rsidR="00B83210">
        <w:rPr>
          <w:sz w:val="26"/>
          <w:szCs w:val="26"/>
        </w:rPr>
        <w:t xml:space="preserve"> page</w:t>
      </w:r>
      <w:r w:rsidRPr="00C56ADE">
        <w:rPr>
          <w:sz w:val="26"/>
          <w:szCs w:val="26"/>
        </w:rPr>
        <w:t xml:space="preserve">.  </w:t>
      </w:r>
      <w:r w:rsidR="00F1443B" w:rsidRPr="00C56ADE">
        <w:rPr>
          <w:sz w:val="26"/>
          <w:szCs w:val="26"/>
        </w:rPr>
        <w:t xml:space="preserve"> C</w:t>
      </w:r>
      <w:r w:rsidRPr="00C56ADE">
        <w:rPr>
          <w:sz w:val="26"/>
          <w:szCs w:val="26"/>
        </w:rPr>
        <w:t xml:space="preserve">lick the search icon </w:t>
      </w:r>
      <w:r w:rsidRPr="00C56ADE">
        <w:rPr>
          <w:noProof/>
          <w:sz w:val="26"/>
          <w:szCs w:val="26"/>
        </w:rPr>
        <w:drawing>
          <wp:inline distT="0" distB="0" distL="0" distR="0" wp14:anchorId="0575DD80" wp14:editId="15BF1819">
            <wp:extent cx="279400" cy="279400"/>
            <wp:effectExtent l="0" t="0" r="6350" b="6350"/>
            <wp:docPr id="2" name="Picture 2" descr="Magnifying Glass Icon 4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nifying Glass Icon 439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ADE">
        <w:rPr>
          <w:sz w:val="26"/>
          <w:szCs w:val="26"/>
        </w:rPr>
        <w:t xml:space="preserve"> </w:t>
      </w:r>
      <w:r w:rsidR="00F1443B" w:rsidRPr="00C56ADE">
        <w:rPr>
          <w:sz w:val="26"/>
          <w:szCs w:val="26"/>
        </w:rPr>
        <w:t xml:space="preserve"> (</w:t>
      </w:r>
      <w:r w:rsidR="001465C7">
        <w:rPr>
          <w:sz w:val="26"/>
          <w:szCs w:val="26"/>
        </w:rPr>
        <w:t xml:space="preserve">usually at </w:t>
      </w:r>
      <w:r w:rsidR="00F1443B" w:rsidRPr="00C56ADE">
        <w:rPr>
          <w:sz w:val="26"/>
          <w:szCs w:val="26"/>
        </w:rPr>
        <w:t>upper left)</w:t>
      </w:r>
      <w:r w:rsidR="00D36760">
        <w:rPr>
          <w:sz w:val="26"/>
          <w:szCs w:val="26"/>
        </w:rPr>
        <w:t xml:space="preserve"> </w:t>
      </w:r>
      <w:r w:rsidRPr="00C56ADE">
        <w:rPr>
          <w:sz w:val="26"/>
          <w:szCs w:val="26"/>
        </w:rPr>
        <w:t>and a search bar will open</w:t>
      </w:r>
      <w:r w:rsidR="00F1443B" w:rsidRPr="00C56ADE">
        <w:rPr>
          <w:sz w:val="26"/>
          <w:szCs w:val="26"/>
        </w:rPr>
        <w:t xml:space="preserve"> </w:t>
      </w:r>
      <w:r w:rsidRPr="00C56ADE">
        <w:rPr>
          <w:sz w:val="26"/>
          <w:szCs w:val="26"/>
        </w:rPr>
        <w:t xml:space="preserve">on your screen.  Type in the name of the company or person you wish to locate and hit enter.  </w:t>
      </w:r>
    </w:p>
    <w:p w14:paraId="157300C8" w14:textId="1568EDE6" w:rsidR="003513F0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  <w:r w:rsidRPr="00C56ADE">
        <w:rPr>
          <w:sz w:val="26"/>
          <w:szCs w:val="26"/>
        </w:rPr>
        <w:br/>
        <w:t xml:space="preserve">All the listings of that company or person will come up.  If the company or individual </w:t>
      </w:r>
      <w:proofErr w:type="gramStart"/>
      <w:r w:rsidR="00C81436">
        <w:rPr>
          <w:sz w:val="26"/>
          <w:szCs w:val="26"/>
        </w:rPr>
        <w:t xml:space="preserve">is </w:t>
      </w:r>
      <w:r w:rsidRPr="00C56ADE">
        <w:rPr>
          <w:sz w:val="26"/>
          <w:szCs w:val="26"/>
        </w:rPr>
        <w:t xml:space="preserve"> listed</w:t>
      </w:r>
      <w:proofErr w:type="gramEnd"/>
      <w:r w:rsidRPr="00C56ADE">
        <w:rPr>
          <w:sz w:val="26"/>
          <w:szCs w:val="26"/>
        </w:rPr>
        <w:t xml:space="preserve"> in various places in the directory, simply scroll up (</w:t>
      </w:r>
      <w:r w:rsidRPr="00C56ADE">
        <w:rPr>
          <w:rFonts w:cstheme="minorHAnsi"/>
          <w:sz w:val="26"/>
          <w:szCs w:val="26"/>
        </w:rPr>
        <w:t>˄) or down (˅) to find the next appearance of the</w:t>
      </w:r>
      <w:r w:rsidR="00F1443B" w:rsidRPr="00C56ADE">
        <w:rPr>
          <w:rFonts w:cstheme="minorHAnsi"/>
          <w:sz w:val="26"/>
          <w:szCs w:val="26"/>
        </w:rPr>
        <w:t xml:space="preserve"> name</w:t>
      </w:r>
      <w:r w:rsidRPr="00C56ADE">
        <w:rPr>
          <w:rFonts w:cstheme="minorHAnsi"/>
          <w:sz w:val="26"/>
          <w:szCs w:val="26"/>
        </w:rPr>
        <w:t xml:space="preserve"> </w:t>
      </w:r>
      <w:r w:rsidR="00EF74FD">
        <w:rPr>
          <w:rFonts w:cstheme="minorHAnsi"/>
          <w:sz w:val="26"/>
          <w:szCs w:val="26"/>
        </w:rPr>
        <w:t xml:space="preserve">or </w:t>
      </w:r>
      <w:r w:rsidR="00C81436">
        <w:rPr>
          <w:rFonts w:cstheme="minorHAnsi"/>
          <w:sz w:val="26"/>
          <w:szCs w:val="26"/>
        </w:rPr>
        <w:t>company</w:t>
      </w:r>
      <w:r w:rsidR="00B83210">
        <w:rPr>
          <w:rFonts w:cstheme="minorHAnsi"/>
          <w:sz w:val="26"/>
          <w:szCs w:val="26"/>
        </w:rPr>
        <w:t xml:space="preserve"> highlighted in yellow</w:t>
      </w:r>
      <w:r w:rsidRPr="00C56ADE">
        <w:rPr>
          <w:rFonts w:cstheme="minorHAnsi"/>
          <w:sz w:val="26"/>
          <w:szCs w:val="26"/>
        </w:rPr>
        <w:t>.</w:t>
      </w:r>
    </w:p>
    <w:p w14:paraId="18C85D7F" w14:textId="59B78AE8" w:rsidR="00EF74FD" w:rsidRDefault="00EF74FD" w:rsidP="00C56ADE">
      <w:pPr>
        <w:pStyle w:val="NoSpacing"/>
        <w:jc w:val="both"/>
        <w:rPr>
          <w:rFonts w:cstheme="minorHAnsi"/>
          <w:sz w:val="26"/>
          <w:szCs w:val="26"/>
        </w:rPr>
      </w:pPr>
    </w:p>
    <w:p w14:paraId="7158C1D7" w14:textId="62D2FFEF" w:rsidR="00EF74FD" w:rsidRPr="00C56ADE" w:rsidRDefault="00EF74FD" w:rsidP="00C56ADE">
      <w:pPr>
        <w:pStyle w:val="NoSpacing"/>
        <w:jc w:val="both"/>
        <w:rPr>
          <w:rFonts w:cstheme="minorHAnsi"/>
          <w:sz w:val="26"/>
          <w:szCs w:val="26"/>
        </w:rPr>
      </w:pPr>
      <w:r w:rsidRPr="00B83210">
        <w:rPr>
          <w:rFonts w:cstheme="minorHAnsi"/>
          <w:sz w:val="26"/>
          <w:szCs w:val="26"/>
          <w:u w:val="single"/>
        </w:rPr>
        <w:t>User Tip</w:t>
      </w:r>
      <w:r>
        <w:rPr>
          <w:rFonts w:cstheme="minorHAnsi"/>
          <w:sz w:val="26"/>
          <w:szCs w:val="26"/>
        </w:rPr>
        <w:t>:  If ABC Barrel Co. ha</w:t>
      </w:r>
      <w:r w:rsidR="00E55015">
        <w:rPr>
          <w:rFonts w:cstheme="minorHAnsi"/>
          <w:sz w:val="26"/>
          <w:szCs w:val="26"/>
        </w:rPr>
        <w:t xml:space="preserve">s more than one location – and you are just looking for </w:t>
      </w:r>
      <w:r w:rsidR="00B83210">
        <w:rPr>
          <w:rFonts w:cstheme="minorHAnsi"/>
          <w:sz w:val="26"/>
          <w:szCs w:val="26"/>
        </w:rPr>
        <w:t xml:space="preserve">a particular </w:t>
      </w:r>
      <w:r w:rsidR="00E55015">
        <w:rPr>
          <w:rFonts w:cstheme="minorHAnsi"/>
          <w:sz w:val="26"/>
          <w:szCs w:val="26"/>
        </w:rPr>
        <w:t xml:space="preserve">location – </w:t>
      </w:r>
      <w:r w:rsidR="00E8707A">
        <w:rPr>
          <w:rFonts w:cstheme="minorHAnsi"/>
          <w:sz w:val="26"/>
          <w:szCs w:val="26"/>
        </w:rPr>
        <w:t>i</w:t>
      </w:r>
      <w:r w:rsidR="00E55015">
        <w:rPr>
          <w:rFonts w:cstheme="minorHAnsi"/>
          <w:sz w:val="26"/>
          <w:szCs w:val="26"/>
        </w:rPr>
        <w:t xml:space="preserve">t </w:t>
      </w:r>
      <w:r w:rsidR="00B83210">
        <w:rPr>
          <w:rFonts w:cstheme="minorHAnsi"/>
          <w:sz w:val="26"/>
          <w:szCs w:val="26"/>
        </w:rPr>
        <w:t>will</w:t>
      </w:r>
      <w:r w:rsidR="00E55015">
        <w:rPr>
          <w:rFonts w:cstheme="minorHAnsi"/>
          <w:sz w:val="26"/>
          <w:szCs w:val="26"/>
        </w:rPr>
        <w:t xml:space="preserve"> be most efficient to just type in </w:t>
      </w:r>
      <w:r w:rsidR="00B83210">
        <w:rPr>
          <w:rFonts w:cstheme="minorHAnsi"/>
          <w:sz w:val="26"/>
          <w:szCs w:val="26"/>
        </w:rPr>
        <w:t xml:space="preserve">the location (e.g., Atlanta) </w:t>
      </w:r>
      <w:r w:rsidR="00C81436">
        <w:rPr>
          <w:rFonts w:cstheme="minorHAnsi"/>
          <w:sz w:val="26"/>
          <w:szCs w:val="26"/>
        </w:rPr>
        <w:t>and hit enter.</w:t>
      </w:r>
      <w:r w:rsidR="00E55015">
        <w:rPr>
          <w:rFonts w:cstheme="minorHAnsi"/>
          <w:sz w:val="26"/>
          <w:szCs w:val="26"/>
        </w:rPr>
        <w:t xml:space="preserve"> </w:t>
      </w:r>
    </w:p>
    <w:p w14:paraId="77F1A53C" w14:textId="77777777" w:rsidR="003513F0" w:rsidRPr="00C56ADE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</w:p>
    <w:p w14:paraId="0C5CF1ED" w14:textId="77777777" w:rsidR="003513F0" w:rsidRPr="00C56ADE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  <w:r w:rsidRPr="00C56ADE">
        <w:rPr>
          <w:rFonts w:cstheme="minorHAnsi"/>
          <w:sz w:val="26"/>
          <w:szCs w:val="26"/>
        </w:rPr>
        <w:t xml:space="preserve">Click </w:t>
      </w:r>
      <w:r w:rsidRPr="000B1205">
        <w:rPr>
          <w:rFonts w:cstheme="minorHAnsi"/>
          <w:b/>
          <w:bCs/>
          <w:color w:val="0000CC"/>
          <w:sz w:val="26"/>
          <w:szCs w:val="26"/>
          <w:u w:val="single"/>
        </w:rPr>
        <w:t>here</w:t>
      </w:r>
      <w:r w:rsidRPr="00C56ADE">
        <w:rPr>
          <w:rFonts w:cstheme="minorHAnsi"/>
          <w:sz w:val="26"/>
          <w:szCs w:val="26"/>
        </w:rPr>
        <w:t xml:space="preserve"> for the searchable .pdf version of your directory.  </w:t>
      </w:r>
    </w:p>
    <w:p w14:paraId="64B9BFC7" w14:textId="77777777" w:rsidR="003513F0" w:rsidRPr="00C56ADE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</w:p>
    <w:p w14:paraId="44FF155A" w14:textId="77777777" w:rsidR="003513F0" w:rsidRPr="00C56ADE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  <w:r w:rsidRPr="00C56ADE">
        <w:rPr>
          <w:rFonts w:cstheme="minorHAnsi"/>
          <w:sz w:val="26"/>
          <w:szCs w:val="26"/>
        </w:rPr>
        <w:t>We hope you enjoy your electronic membership directory.</w:t>
      </w:r>
    </w:p>
    <w:p w14:paraId="08E2F24B" w14:textId="77777777" w:rsidR="003513F0" w:rsidRPr="00C56ADE" w:rsidRDefault="003513F0" w:rsidP="00C56ADE">
      <w:pPr>
        <w:pStyle w:val="NoSpacing"/>
        <w:jc w:val="both"/>
        <w:rPr>
          <w:rFonts w:cstheme="minorHAnsi"/>
          <w:sz w:val="26"/>
          <w:szCs w:val="26"/>
        </w:rPr>
      </w:pPr>
    </w:p>
    <w:p w14:paraId="3AE343A2" w14:textId="3BA660FD" w:rsidR="00C23C1A" w:rsidRPr="00C56ADE" w:rsidRDefault="00C23C1A" w:rsidP="00C56ADE">
      <w:pPr>
        <w:pStyle w:val="NoSpacing"/>
        <w:jc w:val="both"/>
        <w:rPr>
          <w:sz w:val="26"/>
          <w:szCs w:val="26"/>
        </w:rPr>
      </w:pPr>
    </w:p>
    <w:sectPr w:rsidR="00C23C1A" w:rsidRPr="00C56ADE" w:rsidSect="00C777A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109C"/>
    <w:multiLevelType w:val="hybridMultilevel"/>
    <w:tmpl w:val="D5A22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AA"/>
    <w:rsid w:val="000246D1"/>
    <w:rsid w:val="00040BF2"/>
    <w:rsid w:val="000675B9"/>
    <w:rsid w:val="000B1205"/>
    <w:rsid w:val="000B49BC"/>
    <w:rsid w:val="000D1E9B"/>
    <w:rsid w:val="000F7CE7"/>
    <w:rsid w:val="001465C7"/>
    <w:rsid w:val="003513F0"/>
    <w:rsid w:val="003E0191"/>
    <w:rsid w:val="00405E84"/>
    <w:rsid w:val="004232FA"/>
    <w:rsid w:val="004E6164"/>
    <w:rsid w:val="004F1C47"/>
    <w:rsid w:val="005F4791"/>
    <w:rsid w:val="0063460F"/>
    <w:rsid w:val="0063604F"/>
    <w:rsid w:val="00660C6D"/>
    <w:rsid w:val="006A0548"/>
    <w:rsid w:val="006D734B"/>
    <w:rsid w:val="008F2155"/>
    <w:rsid w:val="009755A4"/>
    <w:rsid w:val="009D6C46"/>
    <w:rsid w:val="00AA5757"/>
    <w:rsid w:val="00B50A3A"/>
    <w:rsid w:val="00B83210"/>
    <w:rsid w:val="00C23C1A"/>
    <w:rsid w:val="00C43B52"/>
    <w:rsid w:val="00C456C6"/>
    <w:rsid w:val="00C56ADE"/>
    <w:rsid w:val="00C7171A"/>
    <w:rsid w:val="00C777AA"/>
    <w:rsid w:val="00C81436"/>
    <w:rsid w:val="00CD674F"/>
    <w:rsid w:val="00CE01A0"/>
    <w:rsid w:val="00D36760"/>
    <w:rsid w:val="00E55015"/>
    <w:rsid w:val="00E8707A"/>
    <w:rsid w:val="00ED4A41"/>
    <w:rsid w:val="00EE0FFD"/>
    <w:rsid w:val="00EF74FD"/>
    <w:rsid w:val="00F1443B"/>
    <w:rsid w:val="00F65335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57D95"/>
  <w15:chartTrackingRefBased/>
  <w15:docId w15:val="{60929B93-297D-462C-9BC4-3A5D201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23C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7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7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7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456C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23C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3C1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C2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cid:A44618FB-5DB5-4FD3-BBB7-68A5EED90BFB@hsd1.md.comcast.net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BCDE-352C-4F39-93E7-017ABBB9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rankin</dc:creator>
  <cp:keywords/>
  <dc:description/>
  <cp:lastModifiedBy>C. L. Pettit</cp:lastModifiedBy>
  <cp:revision>17</cp:revision>
  <cp:lastPrinted>2019-02-27T19:19:00Z</cp:lastPrinted>
  <dcterms:created xsi:type="dcterms:W3CDTF">2021-05-25T19:33:00Z</dcterms:created>
  <dcterms:modified xsi:type="dcterms:W3CDTF">2021-06-02T19:38:00Z</dcterms:modified>
</cp:coreProperties>
</file>